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CD" w:rsidRPr="008D40CD" w:rsidRDefault="008D40CD" w:rsidP="008D40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8D4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0CD" w:rsidRPr="008D40CD" w:rsidRDefault="008D40CD" w:rsidP="008D40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 повышения квалификации </w:t>
      </w:r>
      <w:r w:rsidRPr="008D4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0CD" w:rsidRPr="008D40CD" w:rsidRDefault="008D40CD" w:rsidP="008D40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4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8D40C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7-9 </w:t>
      </w:r>
      <w:r w:rsidRPr="008D4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декабря  2020 г.)</w:t>
      </w:r>
      <w:r w:rsidRPr="008D40CD">
        <w:rPr>
          <w:rFonts w:ascii="Times New Roman" w:eastAsia="Times New Roman" w:hAnsi="Times New Roman" w:cs="Times New Roman"/>
          <w:sz w:val="24"/>
          <w:szCs w:val="24"/>
          <w:lang w:eastAsia="ru-RU"/>
        </w:rPr>
        <w:t> 36 часов </w:t>
      </w:r>
    </w:p>
    <w:p w:rsidR="008D40CD" w:rsidRPr="008D40CD" w:rsidRDefault="008D40CD" w:rsidP="008D40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Ансамблевое мастерство</w:t>
      </w:r>
      <w:r w:rsidRPr="008D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D4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0CD" w:rsidRPr="008D40CD" w:rsidRDefault="008D40CD" w:rsidP="008D40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D4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342"/>
        <w:gridCol w:w="6372"/>
        <w:gridCol w:w="2551"/>
        <w:gridCol w:w="3924"/>
      </w:tblGrid>
      <w:tr w:rsidR="00112D49" w:rsidRPr="008D40CD" w:rsidTr="00B91FFD"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40CD" w:rsidRPr="008D40CD" w:rsidRDefault="008D40CD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40CD" w:rsidRPr="008D40CD" w:rsidRDefault="008D40CD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проведения* 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40CD" w:rsidRPr="008D40CD" w:rsidRDefault="008D40CD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тем, разделов занятий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40CD" w:rsidRPr="008D40CD" w:rsidRDefault="008D40CD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 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40CD" w:rsidRPr="008D40CD" w:rsidRDefault="008D40CD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 </w:t>
            </w:r>
          </w:p>
          <w:p w:rsidR="008D40CD" w:rsidRPr="008D40CD" w:rsidRDefault="008D40CD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(ауд., </w:t>
            </w:r>
            <w:proofErr w:type="spellStart"/>
            <w:r w:rsidRPr="008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</w:p>
        </w:tc>
      </w:tr>
      <w:tr w:rsidR="007076D7" w:rsidRPr="008D40CD" w:rsidTr="00E42504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7076D7" w:rsidRPr="00C1330A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встреча слушателей КПК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Default="007076D7" w:rsidP="0017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</w:t>
            </w:r>
            <w:proofErr w:type="gramStart"/>
            <w:r w:rsidRPr="0018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8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18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проф. </w:t>
            </w:r>
            <w:proofErr w:type="spellStart"/>
            <w:r w:rsidRPr="0018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 w:rsidRPr="0018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18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76D7" w:rsidRPr="00CB2BD2" w:rsidRDefault="007076D7" w:rsidP="0018625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</w:p>
          <w:p w:rsidR="007076D7" w:rsidRPr="00CB2BD2" w:rsidRDefault="0011506C" w:rsidP="0018625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tgtFrame="_blank" w:history="1">
              <w:r w:rsidR="007076D7" w:rsidRPr="00CB2BD2">
                <w:rPr>
                  <w:rStyle w:val="a5"/>
                  <w:rFonts w:ascii="Arial" w:hAnsi="Arial" w:cs="Arial"/>
                  <w:color w:val="990099"/>
                  <w:sz w:val="20"/>
                  <w:szCs w:val="20"/>
                </w:rPr>
                <w:t>https://us04web.zoom.us/j/6205082415?pwd=TTVjcUU0Skx3TmpyRUFGR29QcXMwUT09</w:t>
              </w:r>
            </w:hyperlink>
          </w:p>
          <w:p w:rsidR="007076D7" w:rsidRPr="00CB2BD2" w:rsidRDefault="007076D7" w:rsidP="0018625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конференции: </w:t>
            </w:r>
            <w:r w:rsidRPr="00CB2BD2">
              <w:rPr>
                <w:rStyle w:val="wmi-callto"/>
                <w:rFonts w:ascii="Arial" w:hAnsi="Arial" w:cs="Arial"/>
                <w:color w:val="000000"/>
                <w:sz w:val="20"/>
                <w:szCs w:val="20"/>
              </w:rPr>
              <w:t>620 508 2415</w:t>
            </w:r>
          </w:p>
          <w:p w:rsidR="007076D7" w:rsidRPr="0018625F" w:rsidRDefault="007076D7" w:rsidP="00CB2BD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>Код доступа: 323456</w:t>
            </w:r>
          </w:p>
          <w:p w:rsidR="007076D7" w:rsidRPr="0018625F" w:rsidRDefault="007076D7" w:rsidP="007076D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D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CB2BD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</w:p>
          <w:p w:rsidR="007076D7" w:rsidRPr="0018625F" w:rsidRDefault="007076D7" w:rsidP="0018625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6D7" w:rsidRPr="008D40CD" w:rsidTr="00E42504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«О специфике камерно-инструментальных ансамблевых дисциплин. </w:t>
            </w:r>
            <w:r w:rsidRPr="0098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камерно-инструментальных жанров с эп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 Возрождения и до наших дней»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17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искусствоведения, проф. Симонова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39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76D7" w:rsidRPr="0018625F" w:rsidRDefault="007076D7" w:rsidP="0018625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6D7" w:rsidRPr="008D40CD" w:rsidTr="00E42504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11.30-12.50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18625F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Бетховенские чтения. К 250-летию со дня рождения.</w:t>
            </w:r>
          </w:p>
          <w:p w:rsidR="007076D7" w:rsidRPr="008D40CD" w:rsidRDefault="007076D7" w:rsidP="0098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«Эпоха просвещения и венский классицизм. Кульминация музыкальных законов </w:t>
            </w:r>
            <w:r w:rsidRPr="0098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венского классицизма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творчестве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Бетховена».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17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76D7" w:rsidRPr="008D40CD" w:rsidRDefault="007076D7" w:rsidP="00186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6D7" w:rsidRPr="008D40CD" w:rsidTr="00E42504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A621E" w:rsidRDefault="007076D7" w:rsidP="008A62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Бетховенские чтения. К 250-летию со дня рождения.</w:t>
            </w:r>
          </w:p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Лекция-концерт «Скрипичные сонаты в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Бетховена».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17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39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76D7" w:rsidRPr="0018625F" w:rsidRDefault="007076D7" w:rsidP="0088103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6D7" w:rsidRPr="008D40CD" w:rsidTr="00E42504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занятие «Как пользоваться библиотечными фондами УГИИ».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библиотекой УГИИ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Виловна</w:t>
            </w:r>
            <w:proofErr w:type="spellEnd"/>
          </w:p>
        </w:tc>
        <w:tc>
          <w:tcPr>
            <w:tcW w:w="39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76D7" w:rsidRPr="008D40CD" w:rsidRDefault="007076D7" w:rsidP="00186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6D7" w:rsidRPr="008D40CD" w:rsidTr="00E42504"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Default="007076D7" w:rsidP="0017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«О работе над циклическими произведениями в классе концертмейстерского искусства на примере вокального цикла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Г.В.Свиридова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«Песни на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Р.Бёрнса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76D7" w:rsidRPr="008D40CD" w:rsidRDefault="007076D7" w:rsidP="0017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76D7" w:rsidRPr="008D40CD" w:rsidRDefault="007076D7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D7" w:rsidRPr="008D40CD" w:rsidRDefault="007076D7" w:rsidP="008A62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21E" w:rsidRPr="008D40CD" w:rsidTr="00B91FFD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8A621E" w:rsidRPr="00C1330A" w:rsidRDefault="008A621E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A621E" w:rsidRPr="008D40CD" w:rsidRDefault="008A621E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A621E" w:rsidRDefault="008A621E" w:rsidP="007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«Аккомпаниатор и концертмейстер».</w:t>
            </w:r>
          </w:p>
          <w:p w:rsidR="008A621E" w:rsidRDefault="008A621E" w:rsidP="007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21E" w:rsidRDefault="008A621E" w:rsidP="007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21E" w:rsidRPr="008D40CD" w:rsidRDefault="008A621E" w:rsidP="007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8A621E" w:rsidRPr="008D40CD" w:rsidRDefault="008A621E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искусствоведения, проф. Симонова Элеонора </w:t>
            </w:r>
            <w:proofErr w:type="spellStart"/>
            <w:r w:rsidRPr="007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  <w:p w:rsidR="008A621E" w:rsidRPr="008D40CD" w:rsidRDefault="008A621E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A621E" w:rsidRPr="001302A2" w:rsidRDefault="008A621E" w:rsidP="008A621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2A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302A2"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</w:p>
          <w:p w:rsidR="008A621E" w:rsidRPr="001302A2" w:rsidRDefault="0011506C" w:rsidP="008A621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tgtFrame="_blank" w:history="1">
              <w:r w:rsidR="008A621E" w:rsidRPr="001302A2">
                <w:rPr>
                  <w:rStyle w:val="a5"/>
                  <w:rFonts w:ascii="Arial" w:hAnsi="Arial" w:cs="Arial"/>
                  <w:color w:val="990099"/>
                  <w:sz w:val="20"/>
                  <w:szCs w:val="20"/>
                </w:rPr>
                <w:t>https://us04web.zoom.us/j/6205082415?pwd=TTVjcUU0Skx3TmpyRUFGR29QcXMwUT09</w:t>
              </w:r>
            </w:hyperlink>
          </w:p>
          <w:p w:rsidR="008A621E" w:rsidRPr="001302A2" w:rsidRDefault="008A621E" w:rsidP="008A621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2A2"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конференции: </w:t>
            </w:r>
            <w:r w:rsidRPr="001302A2">
              <w:rPr>
                <w:rStyle w:val="wmi-callto"/>
                <w:rFonts w:ascii="Arial" w:hAnsi="Arial" w:cs="Arial"/>
                <w:color w:val="000000"/>
                <w:sz w:val="20"/>
                <w:szCs w:val="20"/>
              </w:rPr>
              <w:t xml:space="preserve">620 508 </w:t>
            </w:r>
            <w:r w:rsidRPr="001302A2">
              <w:rPr>
                <w:rStyle w:val="wmi-callto"/>
                <w:rFonts w:ascii="Arial" w:hAnsi="Arial" w:cs="Arial"/>
                <w:color w:val="000000"/>
                <w:sz w:val="20"/>
                <w:szCs w:val="20"/>
              </w:rPr>
              <w:lastRenderedPageBreak/>
              <w:t>2415</w:t>
            </w:r>
          </w:p>
          <w:p w:rsidR="008A621E" w:rsidRPr="008D40CD" w:rsidRDefault="008A621E" w:rsidP="008A62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A2">
              <w:rPr>
                <w:rFonts w:ascii="Arial" w:hAnsi="Arial" w:cs="Arial"/>
                <w:color w:val="000000"/>
                <w:sz w:val="20"/>
                <w:szCs w:val="20"/>
              </w:rPr>
              <w:t>Код доступа: 323456</w:t>
            </w:r>
          </w:p>
        </w:tc>
      </w:tr>
      <w:tr w:rsidR="008A621E" w:rsidRPr="008D40CD" w:rsidTr="00B91FFD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8A621E" w:rsidRPr="008D40CD" w:rsidRDefault="008A621E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A621E" w:rsidRPr="008D40CD" w:rsidRDefault="008A621E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11.30-12.50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A621E" w:rsidRPr="008D40CD" w:rsidRDefault="008A621E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«Азы концертмейстерского мастерства»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A621E" w:rsidRPr="008D40CD" w:rsidRDefault="008A621E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21E" w:rsidRPr="008D40CD" w:rsidRDefault="008A621E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D7C" w:rsidRPr="008D40CD" w:rsidTr="00B91FFD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0F7D7C" w:rsidRPr="008D40CD" w:rsidRDefault="000F7D7C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F7D7C" w:rsidRPr="008D40CD" w:rsidRDefault="000F7D7C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F7D7C" w:rsidRPr="008D40CD" w:rsidRDefault="000F7D7C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«Вокальный цикл.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романса на 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образ поэта в диалоге времён»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F7D7C" w:rsidRPr="008D40CD" w:rsidRDefault="000F7D7C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Николаевна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FFD" w:rsidRPr="001302A2" w:rsidRDefault="00B91FFD" w:rsidP="00B91FFD">
            <w:pPr>
              <w:pStyle w:val="a4"/>
              <w:spacing w:after="225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02A2">
              <w:rPr>
                <w:color w:val="333333"/>
                <w:sz w:val="22"/>
                <w:szCs w:val="22"/>
              </w:rPr>
              <w:t>Ссылка на конференции </w:t>
            </w:r>
            <w:r w:rsidRPr="001302A2">
              <w:rPr>
                <w:color w:val="333333"/>
                <w:sz w:val="22"/>
                <w:szCs w:val="22"/>
                <w:lang w:val="en-US"/>
              </w:rPr>
              <w:t>Zoom</w:t>
            </w:r>
            <w:r w:rsidRPr="001302A2">
              <w:rPr>
                <w:color w:val="333333"/>
                <w:sz w:val="22"/>
                <w:szCs w:val="22"/>
              </w:rPr>
              <w:t>:</w:t>
            </w:r>
          </w:p>
          <w:p w:rsidR="00B91FFD" w:rsidRPr="001302A2" w:rsidRDefault="0011506C" w:rsidP="00B91FFD">
            <w:pPr>
              <w:pStyle w:val="a4"/>
              <w:spacing w:after="225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hyperlink r:id="rId9" w:tgtFrame="_blank" w:history="1">
              <w:r w:rsidR="00B91FFD" w:rsidRPr="001302A2">
                <w:rPr>
                  <w:rStyle w:val="a5"/>
                  <w:color w:val="005BD1"/>
                  <w:sz w:val="22"/>
                  <w:szCs w:val="22"/>
                </w:rPr>
                <w:t>https://us05web.zoom.us/j/2180910927?pwd=OUVWcnVweks3NDl0MGVBWGxYLzllUT09</w:t>
              </w:r>
            </w:hyperlink>
          </w:p>
          <w:p w:rsidR="00B91FFD" w:rsidRPr="001302A2" w:rsidRDefault="00B91FFD" w:rsidP="00B91FFD">
            <w:pPr>
              <w:pStyle w:val="a4"/>
              <w:spacing w:after="225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02A2">
              <w:rPr>
                <w:color w:val="333333"/>
                <w:sz w:val="22"/>
                <w:szCs w:val="22"/>
              </w:rPr>
              <w:t>Идентификатор  персональной конференции </w:t>
            </w:r>
            <w:r w:rsidRPr="001302A2">
              <w:rPr>
                <w:rStyle w:val="wmi-callto"/>
                <w:color w:val="333333"/>
                <w:sz w:val="22"/>
                <w:szCs w:val="22"/>
              </w:rPr>
              <w:t>218 091 0927</w:t>
            </w:r>
          </w:p>
          <w:p w:rsidR="00B91FFD" w:rsidRPr="001302A2" w:rsidRDefault="00B91FFD" w:rsidP="00B91FFD">
            <w:pPr>
              <w:pStyle w:val="a4"/>
              <w:spacing w:after="225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02A2">
              <w:rPr>
                <w:color w:val="333333"/>
                <w:sz w:val="22"/>
                <w:szCs w:val="22"/>
              </w:rPr>
              <w:t>Код доступа: b1224</w:t>
            </w:r>
          </w:p>
          <w:p w:rsidR="000F7D7C" w:rsidRPr="008D40CD" w:rsidRDefault="000F7D7C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49" w:rsidRPr="008D40CD" w:rsidTr="00B91FFD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B97449" w:rsidRPr="008D40CD" w:rsidRDefault="00B97449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97449" w:rsidRPr="008D40CD" w:rsidRDefault="00B97449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15.30-16.50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97449" w:rsidRDefault="00B97449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«Проблемы интерпретации русской камерной вокальной музыки в классе концертмейстерской подготовки»</w:t>
            </w:r>
          </w:p>
          <w:p w:rsidR="00B97449" w:rsidRPr="000F7D7C" w:rsidRDefault="00B97449" w:rsidP="000F7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камерная вокальная музыка в зеркале русской культуры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B97449" w:rsidRPr="008D40CD" w:rsidRDefault="00B97449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искусствоведения проф. Кривошей Ирина Михайловна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97449" w:rsidRPr="001302A2" w:rsidRDefault="00B97449" w:rsidP="00B0477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br/>
            </w:r>
            <w:r w:rsidRPr="001302A2">
              <w:rPr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1302A2">
              <w:rPr>
                <w:sz w:val="22"/>
                <w:szCs w:val="22"/>
              </w:rPr>
              <w:t>Zoom</w:t>
            </w:r>
            <w:proofErr w:type="spellEnd"/>
          </w:p>
          <w:p w:rsidR="00B97449" w:rsidRPr="001302A2" w:rsidRDefault="0011506C" w:rsidP="00B0477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tgtFrame="_blank" w:history="1">
              <w:r w:rsidR="00B97449" w:rsidRPr="001302A2">
                <w:rPr>
                  <w:rStyle w:val="a5"/>
                  <w:color w:val="CC0000"/>
                  <w:sz w:val="22"/>
                  <w:szCs w:val="22"/>
                </w:rPr>
                <w:t>https://us05web.zoom.us/j/8012709175?pwd=SGRCdmFVMHVvbmx1a2N2ekdGQm9LZz09</w:t>
              </w:r>
            </w:hyperlink>
          </w:p>
          <w:p w:rsidR="00B97449" w:rsidRPr="001302A2" w:rsidRDefault="00B97449" w:rsidP="00B0477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97449" w:rsidRPr="001302A2" w:rsidRDefault="00B97449" w:rsidP="00B0477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302A2">
              <w:rPr>
                <w:sz w:val="22"/>
                <w:szCs w:val="22"/>
              </w:rPr>
              <w:t>Идентификатор конференции: </w:t>
            </w:r>
            <w:r w:rsidRPr="001302A2">
              <w:rPr>
                <w:rStyle w:val="wmi-callto"/>
                <w:sz w:val="22"/>
                <w:szCs w:val="22"/>
              </w:rPr>
              <w:t>801 270 9175</w:t>
            </w:r>
          </w:p>
          <w:p w:rsidR="00B97449" w:rsidRPr="001302A2" w:rsidRDefault="00B97449" w:rsidP="00B0477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302A2">
              <w:rPr>
                <w:sz w:val="22"/>
                <w:szCs w:val="22"/>
              </w:rPr>
              <w:t>Код доступа: 234789</w:t>
            </w:r>
          </w:p>
          <w:p w:rsidR="00B97449" w:rsidRPr="008D40CD" w:rsidRDefault="00B97449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449" w:rsidRPr="008D40CD" w:rsidTr="00B91FFD"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97449" w:rsidRPr="008D40CD" w:rsidRDefault="00B97449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97449" w:rsidRPr="008D40CD" w:rsidRDefault="00B97449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97449" w:rsidRDefault="00B97449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Русская камерная вокальная музыка на рубеже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Х-ХХ веков</w:t>
            </w:r>
          </w:p>
          <w:p w:rsidR="00C1330A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30A" w:rsidRDefault="00C1330A" w:rsidP="00C13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30A" w:rsidRPr="000F7D7C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97449" w:rsidRPr="008D40CD" w:rsidRDefault="00B97449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449" w:rsidRPr="008D40CD" w:rsidRDefault="00B97449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30A" w:rsidRPr="008D40CD" w:rsidTr="00E0165C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C1330A" w:rsidRPr="00C1330A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декабря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Default="00C1330A" w:rsidP="00C875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период пандемии. Дыхатель</w:t>
            </w:r>
            <w:r w:rsidR="001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гимнастика по Стрельниковой как профилактика и восстановление после перенесённого заболевания.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76669A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преп. кафедры</w:t>
            </w:r>
            <w:r>
              <w:t xml:space="preserve"> </w:t>
            </w:r>
            <w:r w:rsidRPr="00C8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 и социальных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Стародубцева Ольга Юрьевна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30A" w:rsidRPr="00C875F7" w:rsidRDefault="00C1330A" w:rsidP="00C875F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ссылка для конференции физ. </w:t>
            </w:r>
            <w:r w:rsidRPr="00C875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воспитание</w:t>
            </w:r>
            <w:r w:rsidRPr="00C875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875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1330A" w:rsidRPr="00C875F7" w:rsidRDefault="0011506C" w:rsidP="00C875F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tgtFrame="_blank" w:history="1">
              <w:r w:rsidR="00C1330A" w:rsidRPr="00C875F7">
                <w:rPr>
                  <w:rStyle w:val="a5"/>
                  <w:rFonts w:ascii="Arial" w:hAnsi="Arial" w:cs="Arial"/>
                  <w:color w:val="990099"/>
                  <w:sz w:val="20"/>
                  <w:szCs w:val="20"/>
                </w:rPr>
                <w:t>https://us05web.zoom.us/j/5596591367?pwd=eG54Uk9lcXhoTjBUUVA0eEl2VFNxUT09</w:t>
              </w:r>
            </w:hyperlink>
          </w:p>
          <w:p w:rsidR="00C1330A" w:rsidRPr="00CB2BD2" w:rsidRDefault="00C1330A" w:rsidP="0088103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30A" w:rsidRPr="008D40CD" w:rsidTr="00E0165C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11.30-12.50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«Роль ансамблевых предметов в формировании молодых музыкантов»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</w:t>
            </w:r>
            <w:proofErr w:type="gramStart"/>
            <w:r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проф. </w:t>
            </w:r>
            <w:proofErr w:type="spellStart"/>
            <w:r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30A" w:rsidRPr="00CB2BD2" w:rsidRDefault="00C1330A" w:rsidP="0088103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</w:p>
          <w:p w:rsidR="00C1330A" w:rsidRPr="00CB2BD2" w:rsidRDefault="0011506C" w:rsidP="0088103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tgtFrame="_blank" w:history="1">
              <w:r w:rsidR="00C1330A" w:rsidRPr="00CB2BD2">
                <w:rPr>
                  <w:rStyle w:val="a5"/>
                  <w:rFonts w:ascii="Arial" w:hAnsi="Arial" w:cs="Arial"/>
                  <w:color w:val="990099"/>
                  <w:sz w:val="20"/>
                  <w:szCs w:val="20"/>
                </w:rPr>
                <w:t>https://us04web.zoom.us/j/6205082415?pwd=TTVjcUU0Skx3TmpyRUFGR29QcXMwUT09</w:t>
              </w:r>
            </w:hyperlink>
          </w:p>
          <w:p w:rsidR="00C1330A" w:rsidRPr="00CB2BD2" w:rsidRDefault="00C1330A" w:rsidP="0088103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Идентификатор конференции: </w:t>
            </w:r>
            <w:r w:rsidRPr="00CB2BD2">
              <w:rPr>
                <w:rStyle w:val="wmi-callto"/>
                <w:rFonts w:ascii="Arial" w:hAnsi="Arial" w:cs="Arial"/>
                <w:color w:val="000000"/>
                <w:sz w:val="20"/>
                <w:szCs w:val="20"/>
              </w:rPr>
              <w:t>620 508 2415</w:t>
            </w:r>
          </w:p>
          <w:p w:rsidR="00C1330A" w:rsidRPr="00CB2BD2" w:rsidRDefault="00C1330A" w:rsidP="0088103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>Код доступа: 323456</w:t>
            </w:r>
          </w:p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30A" w:rsidRPr="008D40CD" w:rsidTr="00B7706E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766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ансамблевого мастерства «В добрый путь!»: уроки и перспективы. Концерт лауреатов конкурса.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 Феликсовна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30A" w:rsidRPr="00B91FFD" w:rsidRDefault="00C1330A" w:rsidP="00B91FFD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FF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91FFD"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 w:rsidRPr="00B91FF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3" w:tgtFrame="_blank" w:history="1">
              <w:r w:rsidRPr="00B91FFD">
                <w:rPr>
                  <w:rStyle w:val="a5"/>
                  <w:rFonts w:ascii="Arial" w:hAnsi="Arial" w:cs="Arial"/>
                  <w:color w:val="990099"/>
                  <w:sz w:val="20"/>
                  <w:szCs w:val="20"/>
                </w:rPr>
                <w:t>https://us04web.zoom.us/j/8841311961?pwd=aVprQmpPUVNWK2cvWXdURWdNMEZZQT09</w:t>
              </w:r>
            </w:hyperlink>
          </w:p>
          <w:p w:rsidR="00C1330A" w:rsidRPr="00B91FFD" w:rsidRDefault="00C1330A" w:rsidP="00B91FFD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FFD"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конференции: </w:t>
            </w:r>
            <w:r w:rsidRPr="00B91FFD">
              <w:rPr>
                <w:rStyle w:val="wmi-callto"/>
                <w:rFonts w:ascii="Arial" w:hAnsi="Arial" w:cs="Arial"/>
                <w:color w:val="000000"/>
                <w:sz w:val="20"/>
                <w:szCs w:val="20"/>
              </w:rPr>
              <w:t>884 131 1961</w:t>
            </w:r>
            <w:r w:rsidRPr="00B91FFD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Код доступа: 123456</w:t>
            </w:r>
          </w:p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30A" w:rsidRPr="008D40CD" w:rsidTr="00B7706E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«Актуальные проблемы современной философии искусства и науки»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уманитарных и социальных наук, канд. философских наук, доцент Ахметов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1330A" w:rsidRPr="00CB2BD2" w:rsidRDefault="00C1330A" w:rsidP="00C875F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</w:p>
          <w:p w:rsidR="00C1330A" w:rsidRPr="00CB2BD2" w:rsidRDefault="0011506C" w:rsidP="00C875F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tgtFrame="_blank" w:history="1">
              <w:r w:rsidR="00C1330A" w:rsidRPr="00CB2BD2">
                <w:rPr>
                  <w:rStyle w:val="a5"/>
                  <w:rFonts w:ascii="Arial" w:hAnsi="Arial" w:cs="Arial"/>
                  <w:color w:val="990099"/>
                  <w:sz w:val="20"/>
                  <w:szCs w:val="20"/>
                </w:rPr>
                <w:t>https://us04web.zoom.us/j/6205082415?pwd=TTVjcUU0Skx3TmpyRUFGR29QcXMwUT09</w:t>
              </w:r>
            </w:hyperlink>
          </w:p>
          <w:p w:rsidR="00C1330A" w:rsidRPr="00CB2BD2" w:rsidRDefault="00C1330A" w:rsidP="00C875F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конференции: </w:t>
            </w:r>
            <w:r w:rsidRPr="00CB2BD2">
              <w:rPr>
                <w:rStyle w:val="wmi-callto"/>
                <w:rFonts w:ascii="Arial" w:hAnsi="Arial" w:cs="Arial"/>
                <w:color w:val="000000"/>
                <w:sz w:val="20"/>
                <w:szCs w:val="20"/>
              </w:rPr>
              <w:t>620 508 2415</w:t>
            </w:r>
          </w:p>
          <w:p w:rsidR="00C1330A" w:rsidRPr="00CB2BD2" w:rsidRDefault="00C1330A" w:rsidP="00C875F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BD2">
              <w:rPr>
                <w:rFonts w:ascii="Arial" w:hAnsi="Arial" w:cs="Arial"/>
                <w:color w:val="000000"/>
                <w:sz w:val="20"/>
                <w:szCs w:val="20"/>
              </w:rPr>
              <w:t>Код доступа: 323456</w:t>
            </w:r>
          </w:p>
          <w:p w:rsidR="00C1330A" w:rsidRPr="008D40CD" w:rsidRDefault="00C1330A" w:rsidP="00C13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30A" w:rsidRPr="008D40CD" w:rsidTr="00B7706E"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16.20- 17.00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1330A" w:rsidRPr="008D40CD" w:rsidRDefault="00BA5E15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30A"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</w:t>
            </w:r>
            <w:proofErr w:type="gramStart"/>
            <w:r w:rsidR="00C1330A"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C1330A"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="00C1330A"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проф. </w:t>
            </w:r>
            <w:proofErr w:type="spellStart"/>
            <w:r w:rsidR="00C1330A"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 w:rsidR="00C1330A"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30A"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="00C1330A"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30A" w:rsidRPr="007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3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30A" w:rsidRPr="008D40CD" w:rsidRDefault="00C1330A" w:rsidP="008D40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3B8" w:rsidRDefault="001563B8"/>
    <w:sectPr w:rsidR="001563B8" w:rsidSect="008D40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670"/>
    <w:multiLevelType w:val="hybridMultilevel"/>
    <w:tmpl w:val="83AE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CD"/>
    <w:rsid w:val="000F7D7C"/>
    <w:rsid w:val="00112D49"/>
    <w:rsid w:val="0011506C"/>
    <w:rsid w:val="001302A2"/>
    <w:rsid w:val="001563B8"/>
    <w:rsid w:val="00174C15"/>
    <w:rsid w:val="0018625F"/>
    <w:rsid w:val="00345384"/>
    <w:rsid w:val="004311E3"/>
    <w:rsid w:val="007076D7"/>
    <w:rsid w:val="00750AC5"/>
    <w:rsid w:val="0076669A"/>
    <w:rsid w:val="007D54F1"/>
    <w:rsid w:val="00881039"/>
    <w:rsid w:val="008A621E"/>
    <w:rsid w:val="008D40CD"/>
    <w:rsid w:val="009840A8"/>
    <w:rsid w:val="00B04772"/>
    <w:rsid w:val="00B91FFD"/>
    <w:rsid w:val="00B97449"/>
    <w:rsid w:val="00BA5E15"/>
    <w:rsid w:val="00C1330A"/>
    <w:rsid w:val="00C875F7"/>
    <w:rsid w:val="00CB2BD2"/>
    <w:rsid w:val="00D05C40"/>
    <w:rsid w:val="00E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D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40CD"/>
  </w:style>
  <w:style w:type="character" w:customStyle="1" w:styleId="eop">
    <w:name w:val="eop"/>
    <w:basedOn w:val="a0"/>
    <w:rsid w:val="008D40CD"/>
  </w:style>
  <w:style w:type="character" w:customStyle="1" w:styleId="contextualspellingandgrammarerror">
    <w:name w:val="contextualspellingandgrammarerror"/>
    <w:basedOn w:val="a0"/>
    <w:rsid w:val="008D40CD"/>
  </w:style>
  <w:style w:type="character" w:customStyle="1" w:styleId="spellingerror">
    <w:name w:val="spellingerror"/>
    <w:basedOn w:val="a0"/>
    <w:rsid w:val="008D40CD"/>
  </w:style>
  <w:style w:type="paragraph" w:styleId="a3">
    <w:name w:val="List Paragraph"/>
    <w:basedOn w:val="a"/>
    <w:uiPriority w:val="34"/>
    <w:qFormat/>
    <w:rsid w:val="000F7D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4772"/>
    <w:rPr>
      <w:color w:val="0000FF"/>
      <w:u w:val="single"/>
    </w:rPr>
  </w:style>
  <w:style w:type="character" w:customStyle="1" w:styleId="wmi-callto">
    <w:name w:val="wmi-callto"/>
    <w:basedOn w:val="a0"/>
    <w:rsid w:val="00B04772"/>
  </w:style>
  <w:style w:type="character" w:styleId="a6">
    <w:name w:val="FollowedHyperlink"/>
    <w:basedOn w:val="a0"/>
    <w:uiPriority w:val="99"/>
    <w:semiHidden/>
    <w:unhideWhenUsed/>
    <w:rsid w:val="00B974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D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40CD"/>
  </w:style>
  <w:style w:type="character" w:customStyle="1" w:styleId="eop">
    <w:name w:val="eop"/>
    <w:basedOn w:val="a0"/>
    <w:rsid w:val="008D40CD"/>
  </w:style>
  <w:style w:type="character" w:customStyle="1" w:styleId="contextualspellingandgrammarerror">
    <w:name w:val="contextualspellingandgrammarerror"/>
    <w:basedOn w:val="a0"/>
    <w:rsid w:val="008D40CD"/>
  </w:style>
  <w:style w:type="character" w:customStyle="1" w:styleId="spellingerror">
    <w:name w:val="spellingerror"/>
    <w:basedOn w:val="a0"/>
    <w:rsid w:val="008D40CD"/>
  </w:style>
  <w:style w:type="paragraph" w:styleId="a3">
    <w:name w:val="List Paragraph"/>
    <w:basedOn w:val="a"/>
    <w:uiPriority w:val="34"/>
    <w:qFormat/>
    <w:rsid w:val="000F7D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4772"/>
    <w:rPr>
      <w:color w:val="0000FF"/>
      <w:u w:val="single"/>
    </w:rPr>
  </w:style>
  <w:style w:type="character" w:customStyle="1" w:styleId="wmi-callto">
    <w:name w:val="wmi-callto"/>
    <w:basedOn w:val="a0"/>
    <w:rsid w:val="00B04772"/>
  </w:style>
  <w:style w:type="character" w:styleId="a6">
    <w:name w:val="FollowedHyperlink"/>
    <w:basedOn w:val="a0"/>
    <w:uiPriority w:val="99"/>
    <w:semiHidden/>
    <w:unhideWhenUsed/>
    <w:rsid w:val="00B97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4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205082415?pwd=TTVjcUU0Skx3TmpyRUFGR29QcXMwUT09" TargetMode="External"/><Relationship Id="rId13" Type="http://schemas.openxmlformats.org/officeDocument/2006/relationships/hyperlink" Target="https://us04web.zoom.us/j/8841311961?pwd=aVprQmpPUVNWK2cvWXdURWdNMEZZ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6205082415?pwd=TTVjcUU0Skx3TmpyRUFGR29QcXMwUT09" TargetMode="External"/><Relationship Id="rId12" Type="http://schemas.openxmlformats.org/officeDocument/2006/relationships/hyperlink" Target="https://us04web.zoom.us/j/6205082415?pwd=TTVjcUU0Skx3TmpyRUFGR29QcXMwU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5web.zoom.us/j/5596591367?pwd=eG54Uk9lcXhoTjBUUVA0eEl2VFNxUT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05web.zoom.us/j/8012709175?pwd=SGRCdmFVMHVvbmx1a2N2ekdGQm9L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2180910927?pwd=OUVWcnVweks3NDl0MGVBWGxYLzllUT09" TargetMode="External"/><Relationship Id="rId14" Type="http://schemas.openxmlformats.org/officeDocument/2006/relationships/hyperlink" Target="https://us04web.zoom.us/j/6205082415?pwd=TTVjcUU0Skx3TmpyRUFGR29QcXMw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EBEC-C949-4457-8F5D-9D6B3D2D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8</cp:revision>
  <dcterms:created xsi:type="dcterms:W3CDTF">2020-12-03T17:47:00Z</dcterms:created>
  <dcterms:modified xsi:type="dcterms:W3CDTF">2020-12-04T09:48:00Z</dcterms:modified>
</cp:coreProperties>
</file>